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C3" w:rsidRDefault="00DF59C3" w:rsidP="00DF59C3"/>
    <w:p w:rsidR="00DF59C3" w:rsidRDefault="00DF59C3" w:rsidP="00DF59C3"/>
    <w:p w:rsidR="006F36DD" w:rsidRDefault="006F36DD" w:rsidP="00DF59C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6F36DD" w:rsidRDefault="006F36DD" w:rsidP="00DF59C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DF59C3" w:rsidRPr="00514B3B" w:rsidRDefault="00DF59C3" w:rsidP="00514B3B">
      <w:pPr>
        <w:spacing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14B3B">
        <w:rPr>
          <w:rFonts w:asciiTheme="majorEastAsia" w:eastAsiaTheme="majorEastAsia" w:hAnsiTheme="majorEastAsia" w:hint="eastAsia"/>
          <w:b/>
          <w:sz w:val="44"/>
          <w:szCs w:val="44"/>
        </w:rPr>
        <w:t>长治市屯留区商务发展中心</w:t>
      </w:r>
    </w:p>
    <w:p w:rsidR="00296A44" w:rsidRDefault="00DF59C3" w:rsidP="003D64CE">
      <w:pPr>
        <w:spacing w:line="58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514B3B">
        <w:rPr>
          <w:rFonts w:asciiTheme="majorEastAsia" w:eastAsiaTheme="majorEastAsia" w:hAnsiTheme="majorEastAsia" w:hint="eastAsia"/>
          <w:b/>
          <w:sz w:val="44"/>
          <w:szCs w:val="44"/>
        </w:rPr>
        <w:t>关于转发《关于</w:t>
      </w:r>
      <w:r w:rsidR="00514B3B" w:rsidRPr="00514B3B">
        <w:rPr>
          <w:rFonts w:asciiTheme="majorEastAsia" w:eastAsiaTheme="majorEastAsia" w:hAnsiTheme="majorEastAsia" w:hint="eastAsia"/>
          <w:b/>
          <w:sz w:val="44"/>
          <w:szCs w:val="44"/>
        </w:rPr>
        <w:t>开展家装消费品“焕新”</w:t>
      </w:r>
    </w:p>
    <w:p w:rsidR="009F026B" w:rsidRPr="003D64CE" w:rsidRDefault="00514B3B" w:rsidP="003D64CE">
      <w:pPr>
        <w:spacing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14B3B">
        <w:rPr>
          <w:rFonts w:asciiTheme="majorEastAsia" w:eastAsiaTheme="majorEastAsia" w:hAnsiTheme="majorEastAsia" w:hint="eastAsia"/>
          <w:b/>
          <w:sz w:val="44"/>
          <w:szCs w:val="44"/>
        </w:rPr>
        <w:t>活动</w:t>
      </w:r>
      <w:r w:rsidR="00DF59C3" w:rsidRPr="00514B3B">
        <w:rPr>
          <w:rFonts w:asciiTheme="majorEastAsia" w:eastAsiaTheme="majorEastAsia" w:hAnsiTheme="majorEastAsia" w:hint="eastAsia"/>
          <w:b/>
          <w:sz w:val="44"/>
          <w:szCs w:val="44"/>
        </w:rPr>
        <w:t>的通知》的通知</w:t>
      </w:r>
    </w:p>
    <w:p w:rsidR="00DF59C3" w:rsidRPr="00A11AF5" w:rsidRDefault="00DF59C3" w:rsidP="00DF59C3">
      <w:pPr>
        <w:jc w:val="center"/>
        <w:rPr>
          <w:rFonts w:ascii="仿宋_GB2312" w:eastAsia="仿宋_GB2312" w:hAnsiTheme="majorEastAsia"/>
          <w:b/>
          <w:sz w:val="32"/>
          <w:szCs w:val="32"/>
        </w:rPr>
      </w:pPr>
    </w:p>
    <w:p w:rsidR="00DF59C3" w:rsidRPr="00A11AF5" w:rsidRDefault="00CD5428" w:rsidP="00DF59C3">
      <w:pPr>
        <w:rPr>
          <w:rFonts w:ascii="仿宋_GB2312" w:eastAsia="仿宋_GB2312"/>
          <w:sz w:val="32"/>
          <w:szCs w:val="32"/>
        </w:rPr>
      </w:pPr>
      <w:r w:rsidRPr="00A11AF5">
        <w:rPr>
          <w:rFonts w:ascii="仿宋_GB2312" w:eastAsia="仿宋_GB2312" w:hint="eastAsia"/>
          <w:sz w:val="32"/>
          <w:szCs w:val="32"/>
        </w:rPr>
        <w:t>各有关销售主体：</w:t>
      </w:r>
    </w:p>
    <w:p w:rsidR="00DF59C3" w:rsidRPr="003D64CE" w:rsidRDefault="00CD5428" w:rsidP="003D64CE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A11AF5">
        <w:rPr>
          <w:rFonts w:ascii="仿宋_GB2312" w:eastAsia="仿宋_GB2312" w:hint="eastAsia"/>
          <w:sz w:val="32"/>
          <w:szCs w:val="32"/>
        </w:rPr>
        <w:t>为贯彻落实</w:t>
      </w:r>
      <w:r w:rsidR="00514B3B">
        <w:rPr>
          <w:rFonts w:ascii="仿宋_GB2312" w:eastAsia="仿宋_GB2312" w:hint="eastAsia"/>
          <w:sz w:val="32"/>
          <w:szCs w:val="32"/>
        </w:rPr>
        <w:t>山西省商务厅、山西省发展和改革委员会、山西省</w:t>
      </w:r>
      <w:r w:rsidR="003D64CE">
        <w:rPr>
          <w:rFonts w:ascii="仿宋_GB2312" w:eastAsia="仿宋_GB2312" w:hint="eastAsia"/>
          <w:sz w:val="32"/>
          <w:szCs w:val="32"/>
        </w:rPr>
        <w:t>工业和信息化</w:t>
      </w:r>
      <w:r w:rsidR="00514B3B">
        <w:rPr>
          <w:rFonts w:ascii="仿宋_GB2312" w:eastAsia="仿宋_GB2312" w:hint="eastAsia"/>
          <w:sz w:val="32"/>
          <w:szCs w:val="32"/>
        </w:rPr>
        <w:t>厅、山西省民政厅、山西省</w:t>
      </w:r>
      <w:r w:rsidR="003D64CE">
        <w:rPr>
          <w:rFonts w:ascii="仿宋_GB2312" w:eastAsia="仿宋_GB2312" w:hint="eastAsia"/>
          <w:sz w:val="32"/>
          <w:szCs w:val="32"/>
        </w:rPr>
        <w:t>住房和城乡建设</w:t>
      </w:r>
      <w:r w:rsidR="00514B3B">
        <w:rPr>
          <w:rFonts w:ascii="仿宋_GB2312" w:eastAsia="仿宋_GB2312" w:hint="eastAsia"/>
          <w:sz w:val="32"/>
          <w:szCs w:val="32"/>
        </w:rPr>
        <w:t>厅、山西省水利厅</w:t>
      </w:r>
      <w:r w:rsidR="003D64CE">
        <w:rPr>
          <w:rFonts w:ascii="仿宋_GB2312" w:eastAsia="仿宋_GB2312" w:hint="eastAsia"/>
          <w:sz w:val="32"/>
          <w:szCs w:val="32"/>
        </w:rPr>
        <w:t>、山西省市场监督管理局</w:t>
      </w:r>
      <w:r w:rsidR="00E51E46">
        <w:rPr>
          <w:rFonts w:ascii="仿宋_GB2312" w:eastAsia="仿宋_GB2312" w:hint="eastAsia"/>
          <w:sz w:val="32"/>
          <w:szCs w:val="32"/>
        </w:rPr>
        <w:t>等8部门</w:t>
      </w:r>
      <w:r w:rsidR="003D64CE" w:rsidRPr="00296A44">
        <w:rPr>
          <w:rFonts w:ascii="仿宋_GB2312" w:eastAsia="仿宋_GB2312" w:hint="eastAsia"/>
          <w:sz w:val="32"/>
          <w:szCs w:val="32"/>
        </w:rPr>
        <w:t>《关于开展家装消费品“焕新”活动的通知》</w:t>
      </w:r>
      <w:r w:rsidR="00296A44">
        <w:rPr>
          <w:rFonts w:ascii="仿宋_GB2312" w:eastAsia="仿宋_GB2312" w:hint="eastAsia"/>
          <w:sz w:val="32"/>
          <w:szCs w:val="32"/>
        </w:rPr>
        <w:t>的</w:t>
      </w:r>
      <w:r w:rsidRPr="00A11AF5">
        <w:rPr>
          <w:rFonts w:ascii="仿宋_GB2312" w:eastAsia="仿宋_GB2312" w:hint="eastAsia"/>
          <w:sz w:val="32"/>
          <w:szCs w:val="32"/>
        </w:rPr>
        <w:t>要求，</w:t>
      </w:r>
      <w:r w:rsidR="006F36DD">
        <w:rPr>
          <w:rFonts w:ascii="仿宋_GB2312" w:eastAsia="仿宋_GB2312" w:hint="eastAsia"/>
          <w:sz w:val="32"/>
          <w:szCs w:val="32"/>
        </w:rPr>
        <w:t>促进我区</w:t>
      </w:r>
      <w:r w:rsidR="00E51E46" w:rsidRPr="00296A44">
        <w:rPr>
          <w:rFonts w:ascii="仿宋_GB2312" w:eastAsia="仿宋_GB2312" w:hint="eastAsia"/>
          <w:sz w:val="32"/>
          <w:szCs w:val="32"/>
        </w:rPr>
        <w:t>家装消费品</w:t>
      </w:r>
      <w:r w:rsidR="006F36DD">
        <w:rPr>
          <w:rFonts w:ascii="仿宋_GB2312" w:eastAsia="仿宋_GB2312" w:hint="eastAsia"/>
          <w:sz w:val="32"/>
          <w:szCs w:val="32"/>
        </w:rPr>
        <w:t>消费恢复升级，</w:t>
      </w:r>
      <w:r w:rsidRPr="00A11AF5">
        <w:rPr>
          <w:rFonts w:ascii="仿宋_GB2312" w:eastAsia="仿宋_GB2312" w:hint="eastAsia"/>
          <w:sz w:val="32"/>
          <w:szCs w:val="32"/>
        </w:rPr>
        <w:t>现</w:t>
      </w:r>
      <w:r w:rsidR="00A11AF5" w:rsidRPr="00A11AF5">
        <w:rPr>
          <w:rFonts w:ascii="仿宋_GB2312" w:eastAsia="仿宋_GB2312" w:hint="eastAsia"/>
          <w:sz w:val="32"/>
          <w:szCs w:val="32"/>
        </w:rPr>
        <w:t>转发给你们，请结合实际，报名参加。</w:t>
      </w:r>
    </w:p>
    <w:p w:rsidR="00A11AF5" w:rsidRPr="00A11AF5" w:rsidRDefault="00A11AF5" w:rsidP="00A11AF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11AF5" w:rsidRPr="00A11AF5" w:rsidRDefault="00A11AF5" w:rsidP="00A11AF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11AF5">
        <w:rPr>
          <w:rFonts w:ascii="仿宋_GB2312" w:eastAsia="仿宋_GB2312" w:hint="eastAsia"/>
          <w:sz w:val="32"/>
          <w:szCs w:val="32"/>
        </w:rPr>
        <w:t>附件：《</w:t>
      </w:r>
      <w:r w:rsidR="00E51E46" w:rsidRPr="00296A44">
        <w:rPr>
          <w:rFonts w:ascii="仿宋_GB2312" w:eastAsia="仿宋_GB2312" w:hint="eastAsia"/>
          <w:sz w:val="32"/>
          <w:szCs w:val="32"/>
        </w:rPr>
        <w:t>关于开展家装消费品“焕新”活动的通知</w:t>
      </w:r>
      <w:r w:rsidRPr="00A11AF5">
        <w:rPr>
          <w:rFonts w:ascii="仿宋_GB2312" w:eastAsia="仿宋_GB2312" w:hint="eastAsia"/>
          <w:sz w:val="32"/>
          <w:szCs w:val="32"/>
        </w:rPr>
        <w:t>》</w:t>
      </w:r>
    </w:p>
    <w:p w:rsidR="00DF59C3" w:rsidRPr="00EC6B2F" w:rsidRDefault="00DF59C3" w:rsidP="00DF59C3">
      <w:pPr>
        <w:rPr>
          <w:rFonts w:ascii="仿宋_GB2312" w:eastAsia="仿宋_GB2312"/>
          <w:sz w:val="32"/>
          <w:szCs w:val="32"/>
        </w:rPr>
      </w:pPr>
    </w:p>
    <w:p w:rsidR="00DF59C3" w:rsidRPr="00E51E46" w:rsidRDefault="00DF59C3" w:rsidP="00DF59C3">
      <w:pPr>
        <w:rPr>
          <w:rFonts w:ascii="仿宋_GB2312" w:eastAsia="仿宋_GB2312"/>
          <w:sz w:val="32"/>
          <w:szCs w:val="32"/>
        </w:rPr>
      </w:pPr>
    </w:p>
    <w:p w:rsidR="00DF59C3" w:rsidRPr="00A11AF5" w:rsidRDefault="00A11AF5" w:rsidP="00A11AF5">
      <w:pPr>
        <w:ind w:firstLineChars="1600" w:firstLine="5120"/>
        <w:rPr>
          <w:rFonts w:ascii="仿宋_GB2312" w:eastAsia="仿宋_GB2312"/>
          <w:sz w:val="32"/>
          <w:szCs w:val="32"/>
        </w:rPr>
      </w:pPr>
      <w:r w:rsidRPr="00A11AF5">
        <w:rPr>
          <w:rFonts w:ascii="仿宋_GB2312" w:eastAsia="仿宋_GB2312" w:hint="eastAsia"/>
          <w:sz w:val="32"/>
          <w:szCs w:val="32"/>
        </w:rPr>
        <w:t>2024年9月</w:t>
      </w:r>
      <w:r w:rsidR="00364003">
        <w:rPr>
          <w:rFonts w:ascii="仿宋_GB2312" w:eastAsia="仿宋_GB2312" w:hint="eastAsia"/>
          <w:sz w:val="32"/>
          <w:szCs w:val="32"/>
        </w:rPr>
        <w:t>29</w:t>
      </w:r>
      <w:r w:rsidRPr="00A11AF5">
        <w:rPr>
          <w:rFonts w:ascii="仿宋_GB2312" w:eastAsia="仿宋_GB2312" w:hint="eastAsia"/>
          <w:sz w:val="32"/>
          <w:szCs w:val="32"/>
        </w:rPr>
        <w:t>日</w:t>
      </w:r>
    </w:p>
    <w:p w:rsidR="00DF59C3" w:rsidRPr="00A11AF5" w:rsidRDefault="00DF59C3" w:rsidP="00DF59C3">
      <w:pPr>
        <w:rPr>
          <w:rFonts w:ascii="仿宋_GB2312" w:eastAsia="仿宋_GB2312"/>
          <w:sz w:val="32"/>
          <w:szCs w:val="32"/>
        </w:rPr>
      </w:pPr>
    </w:p>
    <w:p w:rsidR="00DF59C3" w:rsidRPr="00A11AF5" w:rsidRDefault="00DF59C3" w:rsidP="00DF59C3">
      <w:pPr>
        <w:rPr>
          <w:rFonts w:ascii="仿宋_GB2312" w:eastAsia="仿宋_GB2312"/>
          <w:sz w:val="32"/>
          <w:szCs w:val="32"/>
        </w:rPr>
      </w:pPr>
    </w:p>
    <w:p w:rsidR="00DF59C3" w:rsidRDefault="00DF59C3" w:rsidP="00DF59C3"/>
    <w:sectPr w:rsidR="00DF59C3" w:rsidSect="009F0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561" w:rsidRDefault="00561561" w:rsidP="00514B3B">
      <w:r>
        <w:separator/>
      </w:r>
    </w:p>
  </w:endnote>
  <w:endnote w:type="continuationSeparator" w:id="1">
    <w:p w:rsidR="00561561" w:rsidRDefault="00561561" w:rsidP="00514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561" w:rsidRDefault="00561561" w:rsidP="00514B3B">
      <w:r>
        <w:separator/>
      </w:r>
    </w:p>
  </w:footnote>
  <w:footnote w:type="continuationSeparator" w:id="1">
    <w:p w:rsidR="00561561" w:rsidRDefault="00561561" w:rsidP="00514B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9C3"/>
    <w:rsid w:val="00296A44"/>
    <w:rsid w:val="00364003"/>
    <w:rsid w:val="003D64CE"/>
    <w:rsid w:val="00514B3B"/>
    <w:rsid w:val="00561561"/>
    <w:rsid w:val="006F36DD"/>
    <w:rsid w:val="009D4E2D"/>
    <w:rsid w:val="009F026B"/>
    <w:rsid w:val="00A11AF5"/>
    <w:rsid w:val="00B258A3"/>
    <w:rsid w:val="00CD5428"/>
    <w:rsid w:val="00DF59C3"/>
    <w:rsid w:val="00E51E46"/>
    <w:rsid w:val="00EC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6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58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58A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14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14B3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14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14B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牛长辉</dc:creator>
  <cp:lastModifiedBy>牛长辉</cp:lastModifiedBy>
  <cp:revision>3</cp:revision>
  <cp:lastPrinted>2024-09-29T02:50:00Z</cp:lastPrinted>
  <dcterms:created xsi:type="dcterms:W3CDTF">2024-09-29T02:38:00Z</dcterms:created>
  <dcterms:modified xsi:type="dcterms:W3CDTF">2024-09-29T02:50:00Z</dcterms:modified>
</cp:coreProperties>
</file>