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pacing w:val="-2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pacing w:val="-20"/>
          <w:sz w:val="44"/>
          <w:szCs w:val="44"/>
          <w:lang w:val="en-US" w:eastAsia="zh-CN"/>
        </w:rPr>
        <w:t>2024年长治市屯留区普惠托育服务机构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公示名单（第一批）</w:t>
      </w:r>
      <w:bookmarkStart w:id="0" w:name="_GoBack"/>
      <w:bookmarkEnd w:id="0"/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tbl>
      <w:tblPr>
        <w:tblStyle w:val="3"/>
        <w:tblW w:w="7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2055"/>
        <w:gridCol w:w="2250"/>
        <w:gridCol w:w="885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序号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幼儿园名称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办园地址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办园性质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托育服务费（不含膳食费）收费标准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启智幼儿园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屯留区绛才路005号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公办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350/月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瓶城幼儿园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屯留区瓶城东街036号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公办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350/月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余吾中心学校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（幼儿园）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屯留区余吾镇东街村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公办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150/月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4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李高中心学校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（幼儿园）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屯留区李高乡东李高村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公办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150/月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5</w:t>
            </w:r>
          </w:p>
        </w:tc>
        <w:tc>
          <w:tcPr>
            <w:tcW w:w="2055" w:type="dxa"/>
            <w:vAlign w:val="center"/>
          </w:tcPr>
          <w:p>
            <w:pPr>
              <w:ind w:firstLine="200" w:firstLineChars="100"/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常村矿幼儿园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屯留区渔泽镇常村矿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社区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公办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350/月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智慧树幼儿园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屯留区环东路羿神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转盘北100米路东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民办非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700/月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7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青青藤幼儿园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屯留区后羿射日转盘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往北路东50米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民办非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800/月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8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麟浩蓝贝幼儿园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屯留区建设南路麟浩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家园小区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民办非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800/月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9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上村镇海娃幼儿园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屯留区上村镇上村村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民办非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580/月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10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小象湾托育服务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有限公司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屯留区麟绛花园小区幼儿园内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民办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680/月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11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宝贝之家托育服务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有限公司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屯留区曙光商业街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民办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900元/月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669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12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人之初托育服务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有限公司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屯留区麟绛街道建设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北路068号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vertAlign w:val="baseline"/>
                <w:lang w:val="en-US" w:eastAsia="zh-CN"/>
              </w:rPr>
              <w:t>民办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0"/>
                <w:szCs w:val="20"/>
                <w:vertAlign w:val="baseline"/>
                <w:lang w:val="en-US" w:eastAsia="zh-CN" w:bidi="ar-SA"/>
              </w:rPr>
              <w:t>900元/月</w:t>
            </w:r>
          </w:p>
        </w:tc>
      </w:tr>
    </w:tbl>
    <w:p>
      <w:pPr>
        <w:jc w:val="both"/>
        <w:rPr>
          <w:rFonts w:hint="eastAsia" w:ascii="仿宋" w:hAnsi="仿宋" w:eastAsia="仿宋" w:cs="仿宋"/>
          <w:sz w:val="20"/>
          <w:szCs w:val="2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iMDdmYWJiNjBlZDdhZjJkYTA5ZmEzNzY0MzZiMzAifQ=="/>
  </w:docVars>
  <w:rsids>
    <w:rsidRoot w:val="00000000"/>
    <w:rsid w:val="08AA23AF"/>
    <w:rsid w:val="09B01C47"/>
    <w:rsid w:val="127532E4"/>
    <w:rsid w:val="168406E3"/>
    <w:rsid w:val="170830C2"/>
    <w:rsid w:val="1EB43C4A"/>
    <w:rsid w:val="23BE3645"/>
    <w:rsid w:val="2B1B2F6C"/>
    <w:rsid w:val="2F195A15"/>
    <w:rsid w:val="300246FB"/>
    <w:rsid w:val="35555378"/>
    <w:rsid w:val="458D2861"/>
    <w:rsid w:val="4BAE7D3F"/>
    <w:rsid w:val="4EB261DC"/>
    <w:rsid w:val="4FD25A92"/>
    <w:rsid w:val="580C3AB9"/>
    <w:rsid w:val="5C14118E"/>
    <w:rsid w:val="5FA82319"/>
    <w:rsid w:val="638B442C"/>
    <w:rsid w:val="6B6712DB"/>
    <w:rsid w:val="70757FF6"/>
    <w:rsid w:val="74B3733F"/>
    <w:rsid w:val="76C770D1"/>
    <w:rsid w:val="79FD4ED1"/>
    <w:rsid w:val="7C6B5EC0"/>
    <w:rsid w:val="9FFF6B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474</Words>
  <Characters>562</Characters>
  <Lines>0</Lines>
  <Paragraphs>0</Paragraphs>
  <TotalTime>0</TotalTime>
  <ScaleCrop>false</ScaleCrop>
  <LinksUpToDate>false</LinksUpToDate>
  <CharactersWithSpaces>576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2024-06-25T19:04:00Z</dcterms:created>
  <dc:creator>BGS0</dc:creator>
  <cp:lastModifiedBy>user</cp:lastModifiedBy>
  <cp:lastPrinted>2024-07-03T16:30:00Z</cp:lastPrinted>
  <dcterms:modified xsi:type="dcterms:W3CDTF">2024-09-23T10:10:28Z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42A51F8C4FAC463A8315FF99D2713584_12</vt:lpwstr>
  </property>
</Properties>
</file>