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15151">
      <w:pPr>
        <w:spacing w:line="560" w:lineRule="exact"/>
        <w:rPr>
          <w:rFonts w:ascii="黑体" w:hAnsi="黑体" w:eastAsia="黑体" w:cs="仿宋"/>
          <w:color w:val="333333"/>
          <w:w w:val="9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333333"/>
          <w:w w:val="90"/>
          <w:sz w:val="32"/>
          <w:szCs w:val="32"/>
          <w:shd w:val="clear" w:color="auto" w:fill="FFFFFF"/>
        </w:rPr>
        <w:t xml:space="preserve">              </w:t>
      </w:r>
    </w:p>
    <w:p w14:paraId="3A3BABDD">
      <w:pPr>
        <w:spacing w:line="560" w:lineRule="exact"/>
        <w:jc w:val="center"/>
        <w:rPr>
          <w:rFonts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</w:pPr>
      <w:r>
        <w:rPr>
          <w:rFonts w:hint="eastAsia" w:cs="仿宋" w:asciiTheme="majorEastAsia" w:hAnsiTheme="majorEastAsia" w:eastAsiaTheme="majorEastAsia"/>
          <w:color w:val="333333"/>
          <w:w w:val="90"/>
          <w:sz w:val="44"/>
          <w:szCs w:val="44"/>
          <w:shd w:val="clear" w:color="auto" w:fill="FFFFFF"/>
        </w:rPr>
        <w:t>长治市屯留区应急管理局入企报备单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536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4F4DDB3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  <w:t>报备单位</w:t>
            </w:r>
          </w:p>
        </w:tc>
        <w:tc>
          <w:tcPr>
            <w:tcW w:w="2024" w:type="dxa"/>
          </w:tcPr>
          <w:p w14:paraId="1FA5F4DB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  <w:t>拟入企单位</w:t>
            </w:r>
          </w:p>
        </w:tc>
        <w:tc>
          <w:tcPr>
            <w:tcW w:w="1704" w:type="dxa"/>
          </w:tcPr>
          <w:p w14:paraId="38112554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  <w:t>入企时间</w:t>
            </w:r>
          </w:p>
        </w:tc>
        <w:tc>
          <w:tcPr>
            <w:tcW w:w="1705" w:type="dxa"/>
          </w:tcPr>
          <w:p w14:paraId="40677600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  <w:t>入企事由</w:t>
            </w:r>
          </w:p>
        </w:tc>
        <w:tc>
          <w:tcPr>
            <w:tcW w:w="1705" w:type="dxa"/>
          </w:tcPr>
          <w:p w14:paraId="7D168BB9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  <w:t>入企人员</w:t>
            </w:r>
          </w:p>
        </w:tc>
      </w:tr>
      <w:tr w14:paraId="4113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8F1119D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  <w:t>XX股</w:t>
            </w:r>
          </w:p>
        </w:tc>
        <w:tc>
          <w:tcPr>
            <w:tcW w:w="2024" w:type="dxa"/>
          </w:tcPr>
          <w:p w14:paraId="6E3B32FC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  <w:t>生产经营单位名称和本年度第X次入企该单位</w:t>
            </w:r>
          </w:p>
        </w:tc>
        <w:tc>
          <w:tcPr>
            <w:tcW w:w="1704" w:type="dxa"/>
          </w:tcPr>
          <w:p w14:paraId="27E93779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  <w:t>入企时间</w:t>
            </w:r>
          </w:p>
        </w:tc>
        <w:tc>
          <w:tcPr>
            <w:tcW w:w="1705" w:type="dxa"/>
          </w:tcPr>
          <w:p w14:paraId="7B382BBC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  <w:t>执法检查、调查核实、服务指导等</w:t>
            </w:r>
          </w:p>
        </w:tc>
        <w:tc>
          <w:tcPr>
            <w:tcW w:w="1705" w:type="dxa"/>
          </w:tcPr>
          <w:p w14:paraId="6AE56403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  <w:t>执法人员、辅助人员、专家等</w:t>
            </w:r>
          </w:p>
        </w:tc>
      </w:tr>
    </w:tbl>
    <w:p w14:paraId="30E04B47">
      <w:pPr>
        <w:spacing w:line="560" w:lineRule="exact"/>
        <w:rPr>
          <w:rFonts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  <w:t>报备单位：（股长签字）</w:t>
      </w:r>
    </w:p>
    <w:p w14:paraId="15AA0169">
      <w:pPr>
        <w:spacing w:line="560" w:lineRule="exact"/>
        <w:rPr>
          <w:rFonts w:ascii="仿宋" w:hAnsi="仿宋" w:eastAsia="仿宋" w:cs="仿宋"/>
          <w:color w:val="333333"/>
          <w:w w:val="9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  <w:t>分管领导：</w:t>
      </w:r>
      <w:r>
        <w:rPr>
          <w:rFonts w:hint="eastAsia" w:ascii="仿宋" w:hAnsi="仿宋" w:eastAsia="仿宋" w:cs="仿宋"/>
          <w:color w:val="333333"/>
          <w:w w:val="90"/>
          <w:sz w:val="44"/>
          <w:szCs w:val="44"/>
          <w:shd w:val="clear" w:color="auto" w:fill="FFFFFF"/>
        </w:rPr>
        <w:t xml:space="preserve">              </w:t>
      </w:r>
    </w:p>
    <w:p w14:paraId="1CD67DB4">
      <w:pPr>
        <w:spacing w:line="560" w:lineRule="exact"/>
        <w:rPr>
          <w:rFonts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  <w:t>此报备单一式两份，一份留存法规股备查，一份留存办公室。</w:t>
      </w:r>
    </w:p>
    <w:p w14:paraId="2658BEAD">
      <w:pPr>
        <w:spacing w:line="560" w:lineRule="exact"/>
        <w:rPr>
          <w:rFonts w:cs="仿宋" w:asciiTheme="majorEastAsia" w:hAnsiTheme="majorEastAsia" w:eastAsiaTheme="majorEastAsia"/>
          <w:color w:val="333333"/>
          <w:w w:val="90"/>
          <w:sz w:val="44"/>
          <w:szCs w:val="44"/>
          <w:shd w:val="clear" w:color="auto" w:fill="FFFFFF"/>
        </w:rPr>
      </w:pPr>
    </w:p>
    <w:p w14:paraId="5DA8E7C2">
      <w:pPr>
        <w:spacing w:line="560" w:lineRule="exact"/>
        <w:jc w:val="center"/>
        <w:rPr>
          <w:rFonts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</w:pPr>
      <w:r>
        <w:rPr>
          <w:rFonts w:hint="eastAsia" w:cs="仿宋" w:asciiTheme="majorEastAsia" w:hAnsiTheme="majorEastAsia" w:eastAsiaTheme="majorEastAsia"/>
          <w:color w:val="333333"/>
          <w:w w:val="90"/>
          <w:sz w:val="44"/>
          <w:szCs w:val="44"/>
          <w:shd w:val="clear" w:color="auto" w:fill="FFFFFF"/>
        </w:rPr>
        <w:t>长治市屯留区应急管理局入企报备单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4E8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864B8AC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  <w:t>报备单位</w:t>
            </w:r>
          </w:p>
        </w:tc>
        <w:tc>
          <w:tcPr>
            <w:tcW w:w="2024" w:type="dxa"/>
          </w:tcPr>
          <w:p w14:paraId="1AC7DD31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  <w:t>拟入企单位</w:t>
            </w:r>
          </w:p>
        </w:tc>
        <w:tc>
          <w:tcPr>
            <w:tcW w:w="1704" w:type="dxa"/>
          </w:tcPr>
          <w:p w14:paraId="2E410E73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  <w:t>入企时间</w:t>
            </w:r>
          </w:p>
        </w:tc>
        <w:tc>
          <w:tcPr>
            <w:tcW w:w="1705" w:type="dxa"/>
          </w:tcPr>
          <w:p w14:paraId="34D5ACF8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  <w:t>入企事由</w:t>
            </w:r>
          </w:p>
        </w:tc>
        <w:tc>
          <w:tcPr>
            <w:tcW w:w="1705" w:type="dxa"/>
          </w:tcPr>
          <w:p w14:paraId="0D6496A6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32"/>
                <w:szCs w:val="32"/>
                <w:shd w:val="clear" w:color="auto" w:fill="FFFFFF"/>
              </w:rPr>
              <w:t>入企人员</w:t>
            </w:r>
          </w:p>
        </w:tc>
      </w:tr>
      <w:tr w14:paraId="6CF8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9C78C72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  <w:t>XX股</w:t>
            </w:r>
          </w:p>
        </w:tc>
        <w:tc>
          <w:tcPr>
            <w:tcW w:w="2024" w:type="dxa"/>
          </w:tcPr>
          <w:p w14:paraId="7A6D3A83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  <w:t>生产经营单位名称和本年度第X次入企该单位</w:t>
            </w:r>
          </w:p>
        </w:tc>
        <w:tc>
          <w:tcPr>
            <w:tcW w:w="1704" w:type="dxa"/>
          </w:tcPr>
          <w:p w14:paraId="643FD391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  <w:t>入企时间</w:t>
            </w:r>
          </w:p>
        </w:tc>
        <w:tc>
          <w:tcPr>
            <w:tcW w:w="1705" w:type="dxa"/>
          </w:tcPr>
          <w:p w14:paraId="098D2E43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  <w:t>执法检查、调查核实、服务指导等</w:t>
            </w:r>
          </w:p>
        </w:tc>
        <w:tc>
          <w:tcPr>
            <w:tcW w:w="1705" w:type="dxa"/>
          </w:tcPr>
          <w:p w14:paraId="13110EE6">
            <w:pPr>
              <w:spacing w:line="560" w:lineRule="exact"/>
              <w:rPr>
                <w:rFonts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w w:val="90"/>
                <w:sz w:val="24"/>
                <w:shd w:val="clear" w:color="auto" w:fill="FFFFFF"/>
              </w:rPr>
              <w:t>执法人员、辅助人员、专家等</w:t>
            </w:r>
          </w:p>
        </w:tc>
      </w:tr>
    </w:tbl>
    <w:p w14:paraId="14832BEB">
      <w:pPr>
        <w:spacing w:line="560" w:lineRule="exact"/>
        <w:rPr>
          <w:rFonts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  <w:t>报备单位：（股长签字）</w:t>
      </w:r>
    </w:p>
    <w:p w14:paraId="6819E700">
      <w:pPr>
        <w:spacing w:line="560" w:lineRule="exact"/>
        <w:rPr>
          <w:rFonts w:ascii="仿宋" w:hAnsi="仿宋" w:eastAsia="仿宋" w:cs="仿宋"/>
          <w:color w:val="333333"/>
          <w:w w:val="9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  <w:t>分管领导：</w:t>
      </w:r>
      <w:r>
        <w:rPr>
          <w:rFonts w:hint="eastAsia" w:ascii="仿宋" w:hAnsi="仿宋" w:eastAsia="仿宋" w:cs="仿宋"/>
          <w:color w:val="333333"/>
          <w:w w:val="90"/>
          <w:sz w:val="44"/>
          <w:szCs w:val="44"/>
          <w:shd w:val="clear" w:color="auto" w:fill="FFFFFF"/>
        </w:rPr>
        <w:t xml:space="preserve">              </w:t>
      </w:r>
    </w:p>
    <w:p w14:paraId="7CAEC808">
      <w:pPr>
        <w:spacing w:line="560" w:lineRule="exact"/>
        <w:rPr>
          <w:rFonts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w w:val="90"/>
          <w:sz w:val="32"/>
          <w:szCs w:val="32"/>
          <w:shd w:val="clear" w:color="auto" w:fill="FFFFFF"/>
        </w:rPr>
        <w:t>此报备单一式两份，一份留存法规股备查，一份留存办公室。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7200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E4100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FE4100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NzgyMzJkMzVkYjU4YTljMjJmMDYwODE3MzZkODIifQ=="/>
  </w:docVars>
  <w:rsids>
    <w:rsidRoot w:val="00876F8F"/>
    <w:rsid w:val="00016F65"/>
    <w:rsid w:val="0003606D"/>
    <w:rsid w:val="000E052C"/>
    <w:rsid w:val="001330E6"/>
    <w:rsid w:val="0018600E"/>
    <w:rsid w:val="001D3624"/>
    <w:rsid w:val="00216A27"/>
    <w:rsid w:val="002B277A"/>
    <w:rsid w:val="002B7BC0"/>
    <w:rsid w:val="002D1CAC"/>
    <w:rsid w:val="002D69F6"/>
    <w:rsid w:val="00326FE2"/>
    <w:rsid w:val="00360109"/>
    <w:rsid w:val="004447A1"/>
    <w:rsid w:val="004C6C3E"/>
    <w:rsid w:val="00513F07"/>
    <w:rsid w:val="00574ED9"/>
    <w:rsid w:val="0059662B"/>
    <w:rsid w:val="00622CA4"/>
    <w:rsid w:val="006F6D1F"/>
    <w:rsid w:val="007635C6"/>
    <w:rsid w:val="007B6D20"/>
    <w:rsid w:val="007D0833"/>
    <w:rsid w:val="007F2430"/>
    <w:rsid w:val="00800A89"/>
    <w:rsid w:val="00833FEB"/>
    <w:rsid w:val="00876F8F"/>
    <w:rsid w:val="008B252C"/>
    <w:rsid w:val="008C3244"/>
    <w:rsid w:val="009338F4"/>
    <w:rsid w:val="009F068B"/>
    <w:rsid w:val="00A33AAA"/>
    <w:rsid w:val="00A8624D"/>
    <w:rsid w:val="00B62E4F"/>
    <w:rsid w:val="00B64968"/>
    <w:rsid w:val="00C0660E"/>
    <w:rsid w:val="00C97AD0"/>
    <w:rsid w:val="00DB6523"/>
    <w:rsid w:val="00E170A6"/>
    <w:rsid w:val="00F21D70"/>
    <w:rsid w:val="00F96B45"/>
    <w:rsid w:val="00FD4DF7"/>
    <w:rsid w:val="00FF0055"/>
    <w:rsid w:val="00FF3B35"/>
    <w:rsid w:val="07FB3602"/>
    <w:rsid w:val="0E4B05C6"/>
    <w:rsid w:val="1D1C52EE"/>
    <w:rsid w:val="5A025D70"/>
    <w:rsid w:val="5B7F62EF"/>
    <w:rsid w:val="64C51278"/>
    <w:rsid w:val="70AA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hint="default" w:ascii="Tahoma" w:hAnsi="Tahoma" w:eastAsia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4381</Words>
  <Characters>4420</Characters>
  <Lines>33</Lines>
  <Paragraphs>9</Paragraphs>
  <TotalTime>169</TotalTime>
  <ScaleCrop>false</ScaleCrop>
  <LinksUpToDate>false</LinksUpToDate>
  <CharactersWithSpaces>4529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2024-01-08T03:37:00Z</dcterms:created>
  <dc:creator>办公室</dc:creator>
  <cp:lastModifiedBy>兔兔妈</cp:lastModifiedBy>
  <cp:lastPrinted>2026-04-04T02:42:00Z</cp:lastPrinted>
  <dcterms:modified xsi:type="dcterms:W3CDTF">2026-05-07T01:26:01Z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AF82FD5209F64D5C8B1AB6B95856731A_13</vt:lpwstr>
  </property>
  <property fmtid="{D5CDD505-2E9C-101B-9397-08002B2CF9AE}" pid="4" name="KSOTemplateDocerSaveRecord">
    <vt:lpwstr>eyJoZGlkIjoiNjI5YmIzZWMzYjliZjQ1MDY0MTQ0MjZiNDUzNjA5MGIiLCJ1c2VySWQiOiIzNDI3MjU0NTcifQ==</vt:lpwstr>
  </property>
</Properties>
</file>