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color w:val="FF0000"/>
          <w:spacing w:val="-11"/>
          <w:w w:val="8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-199" w:leftChars="-95" w:firstLine="403" w:firstLineChars="33"/>
        <w:jc w:val="center"/>
        <w:textAlignment w:val="auto"/>
        <w:outlineLvl w:val="9"/>
        <w:rPr>
          <w:rFonts w:ascii="Times New Roman" w:hAnsi="Times New Roman"/>
          <w:sz w:val="36"/>
          <w:szCs w:val="36"/>
        </w:rPr>
      </w:pPr>
      <w:r>
        <w:rPr>
          <w:rFonts w:eastAsia="宋体"/>
          <w:spacing w:val="51"/>
          <w:sz w:val="1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1860550</wp:posOffset>
                </wp:positionV>
                <wp:extent cx="5577840" cy="10795"/>
                <wp:effectExtent l="0" t="3175" r="381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64235" y="3841750"/>
                          <a:ext cx="5577840" cy="10795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8pt;margin-top:146.5pt;height:0.85pt;width:439.2pt;z-index:251659264;mso-width-relative:page;mso-height-relative:page;" filled="f" stroked="t" coordsize="21600,21600" o:gfxdata="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Rw3dtcAAAAJAQAADwAAAAAAAAABACAAAAAiAAAAZHJzL2Rvd25yZXYueG1s&#10;UEsBAhQAFAAAAAgAh07iQMvdbx35AQAAwgMAAA4AAAAAAAAAAQAgAAAAJgEAAGRycy9lMm9Eb2Mu&#10;eG1sUEsFBgAAAAAGAAYAWQEAAJEFAAAAAA==&#10;">
                <v:fill on="f" focussize="0,0"/>
                <v:stroke weight="3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b/>
          <w:bCs/>
          <w:color w:val="FF0000"/>
          <w:spacing w:val="20"/>
          <w:w w:val="50"/>
          <w:sz w:val="112"/>
          <w:szCs w:val="112"/>
          <w:lang w:val="en-US" w:eastAsia="zh-CN"/>
        </w:rPr>
        <w:t>长治市屯留区河长制办公室</w:t>
      </w:r>
      <w:r>
        <w:rPr>
          <w:rFonts w:hint="eastAsia"/>
          <w:b/>
          <w:bCs/>
          <w:color w:val="FF0000"/>
          <w:spacing w:val="20"/>
          <w:w w:val="50"/>
          <w:sz w:val="112"/>
          <w:szCs w:val="112"/>
          <w:lang w:val="en-US" w:eastAsia="zh-CN"/>
        </w:rPr>
        <w:t>文件</w:t>
      </w:r>
    </w:p>
    <w:p>
      <w:pPr>
        <w:pStyle w:val="2"/>
        <w:bidi w:val="0"/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屯</w:t>
      </w:r>
      <w:r>
        <w:rPr>
          <w:rFonts w:hint="eastAsia" w:ascii="仿宋_GB2312" w:hAnsi="仿宋_GB2312" w:eastAsia="仿宋_GB2312" w:cs="仿宋_GB2312"/>
          <w:sz w:val="32"/>
          <w:szCs w:val="32"/>
        </w:rPr>
        <w:t>河办〔20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cs="Times New Roman"/>
          <w:sz w:val="36"/>
          <w:szCs w:val="36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长治市屯留区河长制办公室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关于调整区级河长的</w:t>
      </w:r>
      <w:r>
        <w:rPr>
          <w:rFonts w:hint="eastAsia"/>
          <w:b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各乡镇（中心、街道）河长办、区河长办各成员单位：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因区领导人事调整，需对区级河长进行调整，具体如下：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一、区总河长：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牛海江  区委书记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张俊杰  区委副书记、区长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二、区级河长：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绛河河长：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张俊杰  区委副书记、区长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岚水河河长：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李轶楠  区委常委、常务副区长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郭河河长：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白利忠  区委常委、副区长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西村河河长：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白利忠  区委常委、副区长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峪里南河河长：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郝晓英  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鸡鸣水河河长：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郭迎红  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交川水河河长：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280" w:firstLineChars="4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杨泽滨  副区长</w:t>
      </w:r>
    </w:p>
    <w:p>
      <w:pPr>
        <w:numPr>
          <w:ilvl w:val="0"/>
          <w:numId w:val="0"/>
        </w:numPr>
        <w:ind w:left="63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长治市屯留区河长制办公室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2024年5月10日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zhkYmM2NDg3ZDVmOTRmNDAwOWYxMGNhNmE2N2EifQ=="/>
    <w:docVar w:name="KSO_WPS_MARK_KEY" w:val="b62d806d-503c-4fdf-a83a-53dd23cd5f19"/>
  </w:docVars>
  <w:rsids>
    <w:rsidRoot w:val="74337843"/>
    <w:rsid w:val="01A9669A"/>
    <w:rsid w:val="0213602D"/>
    <w:rsid w:val="04FD68F8"/>
    <w:rsid w:val="07C20CBF"/>
    <w:rsid w:val="08C47FFD"/>
    <w:rsid w:val="0A294BFF"/>
    <w:rsid w:val="0E8A7DD5"/>
    <w:rsid w:val="0FB70249"/>
    <w:rsid w:val="121C2414"/>
    <w:rsid w:val="137D0D98"/>
    <w:rsid w:val="13904758"/>
    <w:rsid w:val="172930CE"/>
    <w:rsid w:val="19D10E9A"/>
    <w:rsid w:val="1C6578A1"/>
    <w:rsid w:val="1E0F101B"/>
    <w:rsid w:val="215568B0"/>
    <w:rsid w:val="2263191A"/>
    <w:rsid w:val="25C46260"/>
    <w:rsid w:val="263D67D1"/>
    <w:rsid w:val="33261CDD"/>
    <w:rsid w:val="338F274A"/>
    <w:rsid w:val="35DB1A61"/>
    <w:rsid w:val="38FB70B7"/>
    <w:rsid w:val="3EE02D3D"/>
    <w:rsid w:val="465C7811"/>
    <w:rsid w:val="47E82585"/>
    <w:rsid w:val="47EC6FF7"/>
    <w:rsid w:val="48082B49"/>
    <w:rsid w:val="4B16141A"/>
    <w:rsid w:val="4B5A1437"/>
    <w:rsid w:val="4BB30ECF"/>
    <w:rsid w:val="4C925E3E"/>
    <w:rsid w:val="4DB572E7"/>
    <w:rsid w:val="50E767F5"/>
    <w:rsid w:val="55AE43B6"/>
    <w:rsid w:val="58934EEF"/>
    <w:rsid w:val="5BFC2FBF"/>
    <w:rsid w:val="5EC050EB"/>
    <w:rsid w:val="60E47190"/>
    <w:rsid w:val="64253616"/>
    <w:rsid w:val="68237BCA"/>
    <w:rsid w:val="69324051"/>
    <w:rsid w:val="6F7E286B"/>
    <w:rsid w:val="73186DB2"/>
    <w:rsid w:val="74325637"/>
    <w:rsid w:val="74337843"/>
    <w:rsid w:val="772E241B"/>
    <w:rsid w:val="7B1705A2"/>
    <w:rsid w:val="7C9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262</Characters>
  <Lines>0</Lines>
  <Paragraphs>0</Paragraphs>
  <TotalTime>12</TotalTime>
  <ScaleCrop>false</ScaleCrop>
  <LinksUpToDate>false</LinksUpToDate>
  <CharactersWithSpaces>344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2018-12-19T02:11:00Z</dcterms:created>
  <dc:creator>lenovo</dc:creator>
  <cp:lastModifiedBy>Administrator</cp:lastModifiedBy>
  <cp:lastPrinted>2024-04-28T01:44:00Z</cp:lastPrinted>
  <dcterms:modified xsi:type="dcterms:W3CDTF">2024-05-10T02:04:41Z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52D0EEF00BC44877BA58B47646072BD4</vt:lpwstr>
  </property>
</Properties>
</file>